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71" w:rsidRPr="00743AA4" w:rsidRDefault="005A1571" w:rsidP="00743AA4">
      <w:pPr>
        <w:tabs>
          <w:tab w:val="num" w:pos="720"/>
        </w:tabs>
        <w:ind w:left="-58"/>
        <w:jc w:val="center"/>
        <w:rPr>
          <w:rFonts w:hint="cs"/>
          <w:b/>
          <w:bCs/>
          <w:sz w:val="48"/>
          <w:szCs w:val="48"/>
          <w:u w:val="single"/>
          <w:rtl/>
        </w:rPr>
      </w:pPr>
      <w:bookmarkStart w:id="0" w:name="_GoBack"/>
      <w:r w:rsidRPr="00743AA4">
        <w:rPr>
          <w:rFonts w:hint="cs"/>
          <w:b/>
          <w:bCs/>
          <w:sz w:val="48"/>
          <w:szCs w:val="48"/>
          <w:u w:val="single"/>
          <w:rtl/>
        </w:rPr>
        <w:t>ישיבת ו. טיפוח וספר העדר מספר 62 בתאריך 25.6.14</w:t>
      </w:r>
    </w:p>
    <w:bookmarkEnd w:id="0"/>
    <w:p w:rsidR="005A1571" w:rsidRDefault="005A1571" w:rsidP="005A1571">
      <w:pPr>
        <w:tabs>
          <w:tab w:val="num" w:pos="720"/>
        </w:tabs>
        <w:ind w:left="-58"/>
        <w:rPr>
          <w:rFonts w:hint="cs"/>
          <w:sz w:val="24"/>
          <w:szCs w:val="24"/>
          <w:rtl/>
        </w:rPr>
      </w:pPr>
      <w:r>
        <w:rPr>
          <w:rFonts w:hint="cs"/>
          <w:sz w:val="24"/>
          <w:szCs w:val="24"/>
          <w:rtl/>
        </w:rPr>
        <w:t xml:space="preserve">נוכחים </w:t>
      </w:r>
      <w:r>
        <w:rPr>
          <w:sz w:val="24"/>
          <w:szCs w:val="24"/>
          <w:rtl/>
        </w:rPr>
        <w:t>–</w:t>
      </w:r>
      <w:r>
        <w:rPr>
          <w:rFonts w:hint="cs"/>
          <w:sz w:val="24"/>
          <w:szCs w:val="24"/>
          <w:rtl/>
        </w:rPr>
        <w:t xml:space="preserve"> רשימה מצורפת.</w:t>
      </w:r>
    </w:p>
    <w:p w:rsidR="005A1571" w:rsidRPr="00743AA4" w:rsidRDefault="005A1571" w:rsidP="005A1571">
      <w:pPr>
        <w:tabs>
          <w:tab w:val="num" w:pos="720"/>
        </w:tabs>
        <w:ind w:left="-58"/>
        <w:rPr>
          <w:rFonts w:hint="cs"/>
          <w:b/>
          <w:bCs/>
          <w:sz w:val="24"/>
          <w:szCs w:val="24"/>
          <w:u w:val="single"/>
          <w:rtl/>
        </w:rPr>
      </w:pPr>
      <w:r w:rsidRPr="00743AA4">
        <w:rPr>
          <w:rFonts w:hint="cs"/>
          <w:b/>
          <w:bCs/>
          <w:sz w:val="24"/>
          <w:szCs w:val="24"/>
          <w:u w:val="single"/>
          <w:rtl/>
        </w:rPr>
        <w:t xml:space="preserve">סיכום של יואל זרון </w:t>
      </w:r>
    </w:p>
    <w:p w:rsidR="005A1571" w:rsidRPr="007E0B35" w:rsidRDefault="005A1571" w:rsidP="005A1571">
      <w:pPr>
        <w:tabs>
          <w:tab w:val="num" w:pos="720"/>
        </w:tabs>
        <w:ind w:left="-58"/>
        <w:rPr>
          <w:rFonts w:hint="cs"/>
          <w:sz w:val="24"/>
          <w:szCs w:val="24"/>
          <w:rtl/>
        </w:rPr>
      </w:pPr>
      <w:r w:rsidRPr="007E0B35">
        <w:rPr>
          <w:rFonts w:hint="cs"/>
          <w:sz w:val="24"/>
          <w:szCs w:val="24"/>
          <w:rtl/>
        </w:rPr>
        <w:t xml:space="preserve">בשנת 2013 נחתם חוזה שיתוף פעולה בין </w:t>
      </w:r>
      <w:r w:rsidRPr="007E0B35">
        <w:rPr>
          <w:rFonts w:hint="cs"/>
          <w:sz w:val="24"/>
          <w:szCs w:val="24"/>
        </w:rPr>
        <w:t>CRV</w:t>
      </w:r>
      <w:r w:rsidRPr="007E0B35">
        <w:rPr>
          <w:rFonts w:hint="cs"/>
          <w:sz w:val="24"/>
          <w:szCs w:val="24"/>
          <w:rtl/>
        </w:rPr>
        <w:t xml:space="preserve"> (הולנד), "שיאון" </w:t>
      </w:r>
      <w:proofErr w:type="spellStart"/>
      <w:r w:rsidRPr="007E0B35">
        <w:rPr>
          <w:rFonts w:hint="cs"/>
          <w:sz w:val="24"/>
          <w:szCs w:val="24"/>
          <w:rtl/>
        </w:rPr>
        <w:t>והמ"ב</w:t>
      </w:r>
      <w:proofErr w:type="spellEnd"/>
      <w:r w:rsidRPr="007E0B35">
        <w:rPr>
          <w:rFonts w:hint="cs"/>
          <w:sz w:val="24"/>
          <w:szCs w:val="24"/>
          <w:rtl/>
        </w:rPr>
        <w:t xml:space="preserve"> במטרה לחשב וליישם </w:t>
      </w:r>
      <w:r>
        <w:rPr>
          <w:rFonts w:hint="cs"/>
          <w:sz w:val="24"/>
          <w:szCs w:val="24"/>
          <w:rtl/>
        </w:rPr>
        <w:t>אומדני הורשה (א"ה)</w:t>
      </w:r>
      <w:r w:rsidRPr="007E0B35">
        <w:rPr>
          <w:rFonts w:hint="cs"/>
          <w:sz w:val="24"/>
          <w:szCs w:val="24"/>
          <w:rtl/>
        </w:rPr>
        <w:t xml:space="preserve"> </w:t>
      </w:r>
      <w:proofErr w:type="spellStart"/>
      <w:r w:rsidRPr="007E0B35">
        <w:rPr>
          <w:rFonts w:hint="cs"/>
          <w:sz w:val="24"/>
          <w:szCs w:val="24"/>
          <w:rtl/>
        </w:rPr>
        <w:t>גנומיים</w:t>
      </w:r>
      <w:proofErr w:type="spellEnd"/>
      <w:r w:rsidRPr="007E0B35">
        <w:rPr>
          <w:rFonts w:hint="cs"/>
          <w:sz w:val="24"/>
          <w:szCs w:val="24"/>
          <w:rtl/>
        </w:rPr>
        <w:t xml:space="preserve"> לפרים ופרות ישראליים בתכנית הטיפוח הישראלית.  נקבעו גנוטיפים בשבב של 54,0000 סמנים עבור 1,796 פרים ופרות מהעדר הישראלי. ביחד עם הפרים ההולנדים, גדלה האוכלוסייה ל- 4,723 שלהם היה מבחן על  בסיס בנות ביוני 2009 (ישראל) ואפריל 2009 (הולנד).</w:t>
      </w:r>
    </w:p>
    <w:p w:rsidR="005A1571" w:rsidRPr="007E0B35" w:rsidRDefault="005A1571" w:rsidP="005A1571">
      <w:pPr>
        <w:tabs>
          <w:tab w:val="num" w:pos="720"/>
        </w:tabs>
        <w:ind w:left="-58"/>
        <w:rPr>
          <w:rFonts w:hint="cs"/>
          <w:sz w:val="24"/>
          <w:szCs w:val="24"/>
          <w:rtl/>
        </w:rPr>
      </w:pPr>
      <w:proofErr w:type="spellStart"/>
      <w:r>
        <w:rPr>
          <w:rFonts w:hint="cs"/>
          <w:sz w:val="24"/>
          <w:szCs w:val="24"/>
          <w:rtl/>
        </w:rPr>
        <w:t>הג'נומיק</w:t>
      </w:r>
      <w:proofErr w:type="spellEnd"/>
      <w:r>
        <w:rPr>
          <w:rFonts w:hint="cs"/>
          <w:sz w:val="24"/>
          <w:szCs w:val="24"/>
          <w:rtl/>
        </w:rPr>
        <w:t xml:space="preserve"> הינו א"ה גנטי לפרים שאין להם בנות והם פרים צעירים ללא מבחן. לפרים צעירים אלו יש גם מידע על הפוטנציאל הגנטי שלהם שהוא למעשה הממוצע של שני ההורים. כדי להשוות בין </w:t>
      </w:r>
      <w:proofErr w:type="spellStart"/>
      <w:r>
        <w:rPr>
          <w:rFonts w:hint="cs"/>
          <w:sz w:val="24"/>
          <w:szCs w:val="24"/>
          <w:rtl/>
        </w:rPr>
        <w:t>הג'נומיק</w:t>
      </w:r>
      <w:proofErr w:type="spellEnd"/>
      <w:r>
        <w:rPr>
          <w:rFonts w:hint="cs"/>
          <w:sz w:val="24"/>
          <w:szCs w:val="24"/>
          <w:rtl/>
        </w:rPr>
        <w:t xml:space="preserve">, ממוצע ההורים ומבחן הפרים  נלקחו 185 פרים </w:t>
      </w:r>
      <w:r w:rsidRPr="007E0B35">
        <w:rPr>
          <w:sz w:val="24"/>
          <w:szCs w:val="24"/>
          <w:rtl/>
        </w:rPr>
        <w:t xml:space="preserve">ישראלים "צעירים" </w:t>
      </w:r>
      <w:r>
        <w:rPr>
          <w:rFonts w:hint="cs"/>
          <w:sz w:val="24"/>
          <w:szCs w:val="24"/>
          <w:rtl/>
        </w:rPr>
        <w:t>ש</w:t>
      </w:r>
      <w:r w:rsidRPr="007E0B35">
        <w:rPr>
          <w:rFonts w:hint="cs"/>
          <w:sz w:val="24"/>
          <w:szCs w:val="24"/>
          <w:rtl/>
        </w:rPr>
        <w:t>נולדו החל מ-1/01/2005 ועד 31/12/2008 (4 שנים)</w:t>
      </w:r>
      <w:r>
        <w:rPr>
          <w:rFonts w:hint="cs"/>
          <w:sz w:val="24"/>
          <w:szCs w:val="24"/>
          <w:rtl/>
        </w:rPr>
        <w:t xml:space="preserve"> ו</w:t>
      </w:r>
      <w:r w:rsidRPr="007E0B35">
        <w:rPr>
          <w:rFonts w:hint="cs"/>
          <w:sz w:val="24"/>
          <w:szCs w:val="24"/>
          <w:rtl/>
        </w:rPr>
        <w:t>ש</w:t>
      </w:r>
      <w:r>
        <w:rPr>
          <w:rFonts w:hint="cs"/>
          <w:sz w:val="24"/>
          <w:szCs w:val="24"/>
          <w:rtl/>
        </w:rPr>
        <w:t>לא היה להם מ</w:t>
      </w:r>
      <w:r w:rsidRPr="007E0B35">
        <w:rPr>
          <w:rFonts w:hint="cs"/>
          <w:sz w:val="24"/>
          <w:szCs w:val="24"/>
          <w:rtl/>
        </w:rPr>
        <w:t xml:space="preserve">בחן על סמך בנות במבחן יוני, 2009. </w:t>
      </w:r>
      <w:r>
        <w:rPr>
          <w:rFonts w:hint="cs"/>
          <w:sz w:val="24"/>
          <w:szCs w:val="24"/>
          <w:rtl/>
        </w:rPr>
        <w:t xml:space="preserve">לפרים אלו, יש כיום </w:t>
      </w:r>
      <w:r w:rsidRPr="007E0B35">
        <w:rPr>
          <w:rFonts w:hint="cs"/>
          <w:sz w:val="24"/>
          <w:szCs w:val="24"/>
          <w:rtl/>
        </w:rPr>
        <w:t xml:space="preserve">מבחן </w:t>
      </w:r>
      <w:r>
        <w:rPr>
          <w:rFonts w:hint="cs"/>
          <w:sz w:val="24"/>
          <w:szCs w:val="24"/>
          <w:rtl/>
        </w:rPr>
        <w:t xml:space="preserve">בנות </w:t>
      </w:r>
      <w:r w:rsidRPr="007E0B35">
        <w:rPr>
          <w:rFonts w:hint="cs"/>
          <w:sz w:val="24"/>
          <w:szCs w:val="24"/>
          <w:rtl/>
        </w:rPr>
        <w:t xml:space="preserve">עם הישנות מעל 75% </w:t>
      </w:r>
      <w:r>
        <w:rPr>
          <w:rFonts w:hint="cs"/>
          <w:sz w:val="24"/>
          <w:szCs w:val="24"/>
          <w:rtl/>
        </w:rPr>
        <w:t>(</w:t>
      </w:r>
      <w:r w:rsidRPr="007E0B35">
        <w:rPr>
          <w:rFonts w:hint="cs"/>
          <w:sz w:val="24"/>
          <w:szCs w:val="24"/>
          <w:rtl/>
        </w:rPr>
        <w:t>מבחן מאי, 2014</w:t>
      </w:r>
      <w:r>
        <w:rPr>
          <w:rFonts w:hint="cs"/>
          <w:sz w:val="24"/>
          <w:szCs w:val="24"/>
          <w:rtl/>
        </w:rPr>
        <w:t>)</w:t>
      </w:r>
      <w:r w:rsidRPr="007E0B35">
        <w:rPr>
          <w:rFonts w:hint="cs"/>
          <w:sz w:val="24"/>
          <w:szCs w:val="24"/>
          <w:rtl/>
        </w:rPr>
        <w:t>.</w:t>
      </w:r>
      <w:r>
        <w:rPr>
          <w:rFonts w:hint="cs"/>
          <w:sz w:val="24"/>
          <w:szCs w:val="24"/>
          <w:rtl/>
        </w:rPr>
        <w:t xml:space="preserve"> </w:t>
      </w:r>
    </w:p>
    <w:p w:rsidR="005A1571" w:rsidRPr="007E0B35" w:rsidRDefault="005A1571" w:rsidP="005A1571">
      <w:pPr>
        <w:tabs>
          <w:tab w:val="num" w:pos="720"/>
        </w:tabs>
        <w:ind w:left="-58"/>
        <w:rPr>
          <w:rFonts w:hint="cs"/>
          <w:noProof/>
          <w:sz w:val="24"/>
          <w:szCs w:val="24"/>
          <w:rtl/>
        </w:rPr>
      </w:pPr>
      <w:r w:rsidRPr="007E0B35">
        <w:rPr>
          <w:rFonts w:hint="cs"/>
          <w:noProof/>
          <w:sz w:val="24"/>
          <w:szCs w:val="24"/>
          <w:rtl/>
        </w:rPr>
        <w:t xml:space="preserve">כל אומדני ההורשה הגנומים </w:t>
      </w:r>
      <w:r w:rsidRPr="000A7ABC">
        <w:rPr>
          <w:rFonts w:hint="cs"/>
          <w:b/>
          <w:bCs/>
          <w:noProof/>
          <w:sz w:val="24"/>
          <w:szCs w:val="24"/>
          <w:rtl/>
        </w:rPr>
        <w:t>גבוהים ממוצע ההורים</w:t>
      </w:r>
      <w:r w:rsidRPr="007E0B35">
        <w:rPr>
          <w:rFonts w:hint="cs"/>
          <w:noProof/>
          <w:sz w:val="24"/>
          <w:szCs w:val="24"/>
          <w:rtl/>
        </w:rPr>
        <w:t xml:space="preserve"> ובתכונה העיקרית של האינדקס הגיע ההפרש ל-15 נקודות האחוז. מרווח זה ניתן כמבחן היתכנות לכל המחקר המשותף בין ההולנדים לישראל. </w:t>
      </w:r>
    </w:p>
    <w:p w:rsidR="005A1571" w:rsidRDefault="005A1571" w:rsidP="005A1571">
      <w:pPr>
        <w:ind w:left="-58"/>
        <w:rPr>
          <w:rFonts w:hint="cs"/>
          <w:noProof/>
          <w:sz w:val="24"/>
          <w:szCs w:val="24"/>
          <w:rtl/>
        </w:rPr>
      </w:pPr>
      <w:r w:rsidRPr="007E0B35">
        <w:rPr>
          <w:rFonts w:hint="cs"/>
          <w:noProof/>
          <w:sz w:val="24"/>
          <w:szCs w:val="24"/>
          <w:rtl/>
        </w:rPr>
        <w:t>אומדני ההורשה הג'נומים משפרים את מקדם הקביעה (ערך המבטא את שיעור השונות המוסברת  בין הערכים החזויים</w:t>
      </w:r>
      <w:r>
        <w:rPr>
          <w:rFonts w:hint="cs"/>
          <w:noProof/>
          <w:sz w:val="24"/>
          <w:szCs w:val="24"/>
          <w:rtl/>
        </w:rPr>
        <w:t>,</w:t>
      </w:r>
      <w:r w:rsidRPr="007E0B35">
        <w:rPr>
          <w:rFonts w:hint="cs"/>
          <w:noProof/>
          <w:sz w:val="24"/>
          <w:szCs w:val="24"/>
          <w:rtl/>
        </w:rPr>
        <w:t xml:space="preserve"> לבין הערכים האמיתיים של מבחן בנות הפר). השיפור הגדול ביותר היה לק"ג שומן (0.19),חלבון (0.15),ולחמ"מ טיפוח (0.15).</w:t>
      </w:r>
    </w:p>
    <w:p w:rsidR="005A1571" w:rsidRDefault="005A1571" w:rsidP="005A1571">
      <w:pPr>
        <w:ind w:left="-58"/>
        <w:rPr>
          <w:rFonts w:hint="cs"/>
          <w:noProof/>
          <w:sz w:val="24"/>
          <w:szCs w:val="24"/>
          <w:rtl/>
        </w:rPr>
      </w:pPr>
      <w:r>
        <w:rPr>
          <w:rFonts w:hint="cs"/>
          <w:noProof/>
          <w:sz w:val="24"/>
          <w:szCs w:val="24"/>
          <w:rtl/>
        </w:rPr>
        <w:t>מתוך  85 פרים צעירים שהיו בשנת 2009 נבחרו עשרת הפרים הצעירים הגבוהים ביותר בחמ"מ טיפוח, לפי ממוצע ההורים או לפי הג'נומיק. כשהשוו את המבחנים של פרים אלו במאי 2014, נמצא התקדמות של 65 נקודות לפרים שנבחרו לפי הג'נומי לעומת פרים שנבחרו לפי ממוצע ההורים (טבלה 2).</w:t>
      </w:r>
    </w:p>
    <w:p w:rsidR="005A1571" w:rsidRDefault="005A1571" w:rsidP="005A1571">
      <w:pPr>
        <w:tabs>
          <w:tab w:val="num" w:pos="720"/>
        </w:tabs>
        <w:ind w:left="-58"/>
        <w:rPr>
          <w:rFonts w:hint="cs"/>
          <w:noProof/>
          <w:sz w:val="24"/>
          <w:szCs w:val="24"/>
          <w:rtl/>
        </w:rPr>
      </w:pPr>
      <w:r>
        <w:rPr>
          <w:rFonts w:hint="cs"/>
          <w:noProof/>
          <w:sz w:val="24"/>
          <w:szCs w:val="24"/>
          <w:rtl/>
        </w:rPr>
        <w:t xml:space="preserve">לאור המשמעויות של הפעלת פרים צעירים במערך הטיפוח (ביעד של 50%), ההתקדמות הגנטית השנתית תהיה מואצת ב-8 יחידות לשנה. מהתקדמות של 107 ל-115, כלומר כ-7%. בשתי רשימות עשרת הפרים שנבחרו לפי הג'נומיק או ממוצע ההורים, רק שני פרים הופיעו בשתי הרשימות, </w:t>
      </w:r>
      <w:r w:rsidRPr="00EE4BF2">
        <w:rPr>
          <w:rFonts w:hint="cs"/>
          <w:b/>
          <w:bCs/>
          <w:noProof/>
          <w:sz w:val="24"/>
          <w:szCs w:val="24"/>
          <w:rtl/>
        </w:rPr>
        <w:t>אסיה</w:t>
      </w:r>
      <w:r>
        <w:rPr>
          <w:rFonts w:hint="cs"/>
          <w:noProof/>
          <w:sz w:val="24"/>
          <w:szCs w:val="24"/>
          <w:rtl/>
        </w:rPr>
        <w:t xml:space="preserve"> ו</w:t>
      </w:r>
      <w:r w:rsidRPr="00EE4BF2">
        <w:rPr>
          <w:rFonts w:hint="cs"/>
          <w:b/>
          <w:bCs/>
          <w:noProof/>
          <w:sz w:val="24"/>
          <w:szCs w:val="24"/>
          <w:rtl/>
        </w:rPr>
        <w:t>אפסס</w:t>
      </w:r>
      <w:r>
        <w:rPr>
          <w:rFonts w:hint="cs"/>
          <w:noProof/>
          <w:sz w:val="24"/>
          <w:szCs w:val="24"/>
          <w:rtl/>
        </w:rPr>
        <w:t>. כל השאר היו פרים אחרים.</w:t>
      </w:r>
    </w:p>
    <w:p w:rsidR="005A1571" w:rsidRDefault="005A1571" w:rsidP="005A1571">
      <w:pPr>
        <w:tabs>
          <w:tab w:val="num" w:pos="720"/>
        </w:tabs>
        <w:ind w:left="-58"/>
        <w:rPr>
          <w:rFonts w:hint="cs"/>
          <w:noProof/>
          <w:sz w:val="24"/>
          <w:szCs w:val="24"/>
          <w:rtl/>
        </w:rPr>
      </w:pPr>
      <w:r>
        <w:rPr>
          <w:rFonts w:hint="cs"/>
          <w:noProof/>
          <w:sz w:val="24"/>
          <w:szCs w:val="24"/>
          <w:rtl/>
        </w:rPr>
        <w:t xml:space="preserve">לאור תוצאות אלו, במידה והיו מרכיבים לוח פרים בשנת 2009, מרבית הפרים הגבוהים שהיו ברשימת 20 הפרים של הלוח 9 היו פרי ג'נומיק. רק 4 מתוך ה-20 היו פרים בעלי מבחן. </w:t>
      </w:r>
      <w:r w:rsidRPr="00EE4BF2">
        <w:rPr>
          <w:rFonts w:hint="cs"/>
          <w:noProof/>
          <w:sz w:val="24"/>
          <w:szCs w:val="24"/>
          <w:rtl/>
        </w:rPr>
        <w:t xml:space="preserve">רק לשלשה מהפרים בלי בנות ב-2009 יש </w:t>
      </w:r>
      <w:r>
        <w:rPr>
          <w:rFonts w:hint="cs"/>
          <w:noProof/>
          <w:sz w:val="24"/>
          <w:szCs w:val="24"/>
          <w:rtl/>
        </w:rPr>
        <w:t>א</w:t>
      </w:r>
      <w:r>
        <w:rPr>
          <w:noProof/>
          <w:sz w:val="24"/>
          <w:szCs w:val="24"/>
          <w:rtl/>
        </w:rPr>
        <w:t>"</w:t>
      </w:r>
      <w:r>
        <w:rPr>
          <w:rFonts w:hint="cs"/>
          <w:noProof/>
          <w:sz w:val="24"/>
          <w:szCs w:val="24"/>
          <w:rtl/>
        </w:rPr>
        <w:t>ה לח</w:t>
      </w:r>
      <w:r w:rsidRPr="00EE4BF2">
        <w:rPr>
          <w:rFonts w:hint="cs"/>
          <w:noProof/>
          <w:sz w:val="24"/>
          <w:szCs w:val="24"/>
          <w:rtl/>
        </w:rPr>
        <w:t>מ"מ מתחת ל-700 לפי מבחן 2014</w:t>
      </w:r>
      <w:r>
        <w:rPr>
          <w:rFonts w:hint="cs"/>
          <w:noProof/>
          <w:sz w:val="24"/>
          <w:szCs w:val="24"/>
          <w:rtl/>
        </w:rPr>
        <w:t xml:space="preserve"> . </w:t>
      </w:r>
    </w:p>
    <w:p w:rsidR="00FF3870" w:rsidRPr="00743AA4" w:rsidRDefault="00FF3870" w:rsidP="005A1571">
      <w:pPr>
        <w:tabs>
          <w:tab w:val="num" w:pos="720"/>
        </w:tabs>
        <w:ind w:left="-58"/>
        <w:rPr>
          <w:rFonts w:hint="cs"/>
          <w:b/>
          <w:bCs/>
          <w:noProof/>
          <w:sz w:val="24"/>
          <w:szCs w:val="24"/>
          <w:u w:val="single"/>
          <w:rtl/>
        </w:rPr>
      </w:pPr>
      <w:r w:rsidRPr="00743AA4">
        <w:rPr>
          <w:rFonts w:hint="cs"/>
          <w:b/>
          <w:bCs/>
          <w:noProof/>
          <w:sz w:val="24"/>
          <w:szCs w:val="24"/>
          <w:u w:val="single"/>
          <w:rtl/>
        </w:rPr>
        <w:t>מה נותן לנו:</w:t>
      </w:r>
    </w:p>
    <w:p w:rsidR="00FF3870" w:rsidRDefault="00FF3870" w:rsidP="00FF3870">
      <w:pPr>
        <w:pStyle w:val="a3"/>
        <w:numPr>
          <w:ilvl w:val="0"/>
          <w:numId w:val="2"/>
        </w:numPr>
        <w:tabs>
          <w:tab w:val="num" w:pos="720"/>
        </w:tabs>
        <w:rPr>
          <w:rFonts w:hint="cs"/>
          <w:noProof/>
          <w:sz w:val="24"/>
          <w:szCs w:val="24"/>
        </w:rPr>
      </w:pPr>
      <w:r>
        <w:rPr>
          <w:rFonts w:hint="cs"/>
          <w:noProof/>
          <w:sz w:val="24"/>
          <w:szCs w:val="24"/>
          <w:rtl/>
        </w:rPr>
        <w:t>תחרות מול זירמת חו"ל</w:t>
      </w:r>
    </w:p>
    <w:p w:rsidR="00FF3870" w:rsidRDefault="00FF3870" w:rsidP="00FF3870">
      <w:pPr>
        <w:pStyle w:val="a3"/>
        <w:numPr>
          <w:ilvl w:val="0"/>
          <w:numId w:val="2"/>
        </w:numPr>
        <w:tabs>
          <w:tab w:val="num" w:pos="720"/>
        </w:tabs>
        <w:rPr>
          <w:rFonts w:hint="cs"/>
          <w:noProof/>
          <w:sz w:val="24"/>
          <w:szCs w:val="24"/>
        </w:rPr>
      </w:pPr>
      <w:r>
        <w:rPr>
          <w:rFonts w:hint="cs"/>
          <w:noProof/>
          <w:sz w:val="24"/>
          <w:szCs w:val="24"/>
          <w:rtl/>
        </w:rPr>
        <w:t xml:space="preserve">מחיר אחיד </w:t>
      </w:r>
      <w:r>
        <w:rPr>
          <w:noProof/>
          <w:sz w:val="24"/>
          <w:szCs w:val="24"/>
          <w:rtl/>
        </w:rPr>
        <w:t>–</w:t>
      </w:r>
      <w:r>
        <w:rPr>
          <w:rFonts w:hint="cs"/>
          <w:noProof/>
          <w:sz w:val="24"/>
          <w:szCs w:val="24"/>
          <w:rtl/>
        </w:rPr>
        <w:t xml:space="preserve"> יחסית נמוך</w:t>
      </w:r>
    </w:p>
    <w:p w:rsidR="00FF3870" w:rsidRDefault="00FF3870" w:rsidP="00FF3870">
      <w:pPr>
        <w:pStyle w:val="a3"/>
        <w:numPr>
          <w:ilvl w:val="0"/>
          <w:numId w:val="2"/>
        </w:numPr>
        <w:tabs>
          <w:tab w:val="num" w:pos="720"/>
        </w:tabs>
        <w:rPr>
          <w:rFonts w:hint="cs"/>
          <w:noProof/>
          <w:sz w:val="24"/>
          <w:szCs w:val="24"/>
        </w:rPr>
      </w:pPr>
      <w:r>
        <w:rPr>
          <w:rFonts w:hint="cs"/>
          <w:noProof/>
          <w:sz w:val="24"/>
          <w:szCs w:val="24"/>
          <w:rtl/>
        </w:rPr>
        <w:lastRenderedPageBreak/>
        <w:t>אפשרות לספק זירמה ברמה גבוהה</w:t>
      </w:r>
    </w:p>
    <w:p w:rsidR="00FF3870" w:rsidRDefault="00FF3870" w:rsidP="00FF3870">
      <w:pPr>
        <w:pStyle w:val="a3"/>
        <w:numPr>
          <w:ilvl w:val="0"/>
          <w:numId w:val="2"/>
        </w:numPr>
        <w:tabs>
          <w:tab w:val="num" w:pos="720"/>
        </w:tabs>
        <w:rPr>
          <w:rFonts w:hint="cs"/>
          <w:noProof/>
          <w:sz w:val="24"/>
          <w:szCs w:val="24"/>
        </w:rPr>
      </w:pPr>
      <w:r>
        <w:rPr>
          <w:rFonts w:hint="cs"/>
          <w:noProof/>
          <w:sz w:val="24"/>
          <w:szCs w:val="24"/>
          <w:rtl/>
        </w:rPr>
        <w:t>חיסכון בכמות הפרים בפריה.</w:t>
      </w:r>
    </w:p>
    <w:p w:rsidR="00FF3870" w:rsidRPr="00FF3870" w:rsidRDefault="00FF3870" w:rsidP="00FF3870">
      <w:pPr>
        <w:pStyle w:val="a3"/>
        <w:numPr>
          <w:ilvl w:val="0"/>
          <w:numId w:val="2"/>
        </w:numPr>
        <w:tabs>
          <w:tab w:val="num" w:pos="720"/>
        </w:tabs>
        <w:rPr>
          <w:rFonts w:hint="cs"/>
          <w:noProof/>
          <w:sz w:val="24"/>
          <w:szCs w:val="24"/>
          <w:rtl/>
        </w:rPr>
      </w:pPr>
      <w:r>
        <w:rPr>
          <w:rFonts w:hint="cs"/>
          <w:noProof/>
          <w:sz w:val="24"/>
          <w:szCs w:val="24"/>
          <w:rtl/>
        </w:rPr>
        <w:t>התקדמות גנטית</w:t>
      </w:r>
    </w:p>
    <w:p w:rsidR="005A1571" w:rsidRPr="00743AA4" w:rsidRDefault="00FF3870" w:rsidP="005A1571">
      <w:pPr>
        <w:tabs>
          <w:tab w:val="num" w:pos="720"/>
        </w:tabs>
        <w:ind w:left="-58"/>
        <w:rPr>
          <w:rFonts w:hint="cs"/>
          <w:b/>
          <w:bCs/>
          <w:noProof/>
          <w:sz w:val="24"/>
          <w:szCs w:val="24"/>
          <w:u w:val="single"/>
          <w:rtl/>
        </w:rPr>
      </w:pPr>
      <w:r w:rsidRPr="00743AA4">
        <w:rPr>
          <w:rFonts w:hint="cs"/>
          <w:b/>
          <w:bCs/>
          <w:noProof/>
          <w:sz w:val="24"/>
          <w:szCs w:val="24"/>
          <w:u w:val="single"/>
          <w:rtl/>
        </w:rPr>
        <w:t>שאלות שעלו:</w:t>
      </w:r>
    </w:p>
    <w:p w:rsidR="00FF3870" w:rsidRDefault="00FF3870" w:rsidP="00FF3870">
      <w:pPr>
        <w:pStyle w:val="a3"/>
        <w:numPr>
          <w:ilvl w:val="0"/>
          <w:numId w:val="1"/>
        </w:numPr>
        <w:tabs>
          <w:tab w:val="num" w:pos="720"/>
        </w:tabs>
        <w:rPr>
          <w:rFonts w:hint="cs"/>
          <w:noProof/>
          <w:sz w:val="24"/>
          <w:szCs w:val="24"/>
        </w:rPr>
      </w:pPr>
      <w:r>
        <w:rPr>
          <w:rFonts w:hint="cs"/>
          <w:noProof/>
          <w:sz w:val="24"/>
          <w:szCs w:val="24"/>
          <w:rtl/>
        </w:rPr>
        <w:t>למה לקח כל כך הרבה זמן? צריך היה להגיע להסכמות.</w:t>
      </w:r>
    </w:p>
    <w:p w:rsidR="00FF3870" w:rsidRDefault="00FF3870" w:rsidP="00FF3870">
      <w:pPr>
        <w:pStyle w:val="a3"/>
        <w:numPr>
          <w:ilvl w:val="0"/>
          <w:numId w:val="1"/>
        </w:numPr>
        <w:tabs>
          <w:tab w:val="num" w:pos="720"/>
        </w:tabs>
        <w:rPr>
          <w:rFonts w:hint="cs"/>
          <w:noProof/>
          <w:sz w:val="24"/>
          <w:szCs w:val="24"/>
        </w:rPr>
      </w:pPr>
      <w:r>
        <w:rPr>
          <w:rFonts w:hint="cs"/>
          <w:noProof/>
          <w:sz w:val="24"/>
          <w:szCs w:val="24"/>
          <w:rtl/>
        </w:rPr>
        <w:t>לפי מה נקבע 15% כמקדם הקביעה? לפי אינטואיציה ובדיקת נתונים.</w:t>
      </w:r>
    </w:p>
    <w:p w:rsidR="00FF3870" w:rsidRDefault="00FF3870" w:rsidP="00FF3870">
      <w:pPr>
        <w:pStyle w:val="a3"/>
        <w:numPr>
          <w:ilvl w:val="0"/>
          <w:numId w:val="1"/>
        </w:numPr>
        <w:tabs>
          <w:tab w:val="num" w:pos="720"/>
        </w:tabs>
        <w:rPr>
          <w:rFonts w:hint="cs"/>
          <w:noProof/>
          <w:sz w:val="24"/>
          <w:szCs w:val="24"/>
        </w:rPr>
      </w:pPr>
      <w:r>
        <w:rPr>
          <w:rFonts w:hint="cs"/>
          <w:noProof/>
          <w:sz w:val="24"/>
          <w:szCs w:val="24"/>
          <w:rtl/>
        </w:rPr>
        <w:t>איזה 10 פרים יבחרו?</w:t>
      </w:r>
    </w:p>
    <w:p w:rsidR="00FF3870" w:rsidRDefault="00FF3870" w:rsidP="00FF3870">
      <w:pPr>
        <w:pStyle w:val="a3"/>
        <w:numPr>
          <w:ilvl w:val="0"/>
          <w:numId w:val="1"/>
        </w:numPr>
        <w:tabs>
          <w:tab w:val="num" w:pos="720"/>
        </w:tabs>
        <w:rPr>
          <w:rFonts w:hint="cs"/>
          <w:noProof/>
          <w:sz w:val="24"/>
          <w:szCs w:val="24"/>
        </w:rPr>
      </w:pPr>
      <w:r>
        <w:rPr>
          <w:rFonts w:hint="cs"/>
          <w:noProof/>
          <w:sz w:val="24"/>
          <w:szCs w:val="24"/>
          <w:rtl/>
        </w:rPr>
        <w:t xml:space="preserve">כמה זה יעלה לנו? 25 סנט יורו להזרעה לפר גנומי </w:t>
      </w:r>
      <w:r>
        <w:rPr>
          <w:noProof/>
          <w:sz w:val="24"/>
          <w:szCs w:val="24"/>
          <w:rtl/>
        </w:rPr>
        <w:t>–</w:t>
      </w:r>
      <w:r>
        <w:rPr>
          <w:rFonts w:hint="cs"/>
          <w:noProof/>
          <w:sz w:val="24"/>
          <w:szCs w:val="24"/>
          <w:rtl/>
        </w:rPr>
        <w:t xml:space="preserve"> גיל פחות משנה. חסכון בפרים יכסה את העלות של בדיקות רבות יותר.</w:t>
      </w:r>
    </w:p>
    <w:p w:rsidR="00FF3870" w:rsidRDefault="00FF3870" w:rsidP="00FF3870">
      <w:pPr>
        <w:pStyle w:val="a3"/>
        <w:numPr>
          <w:ilvl w:val="0"/>
          <w:numId w:val="1"/>
        </w:numPr>
        <w:tabs>
          <w:tab w:val="num" w:pos="720"/>
        </w:tabs>
        <w:rPr>
          <w:rFonts w:hint="cs"/>
          <w:noProof/>
          <w:sz w:val="24"/>
          <w:szCs w:val="24"/>
        </w:rPr>
      </w:pPr>
      <w:r>
        <w:rPr>
          <w:rFonts w:hint="cs"/>
          <w:noProof/>
          <w:sz w:val="24"/>
          <w:szCs w:val="24"/>
          <w:rtl/>
        </w:rPr>
        <w:t>על איזה פרטים יבדקו את הג'נומיק? כל בני העתודות יבדקו. זה כולל גם אימות ואיתור של ההורים</w:t>
      </w:r>
      <w:r w:rsidR="0058512F">
        <w:rPr>
          <w:rFonts w:hint="cs"/>
          <w:noProof/>
          <w:sz w:val="24"/>
          <w:szCs w:val="24"/>
          <w:rtl/>
        </w:rPr>
        <w:t xml:space="preserve">. רוב העולם כבר משתמש בג'נומיק 40%-60%. הפריות מצטמצמות. כרגע מחירי פרי הג'נומיק גבוהים (היצע נמוך </w:t>
      </w:r>
      <w:r w:rsidR="0058512F">
        <w:rPr>
          <w:noProof/>
          <w:sz w:val="24"/>
          <w:szCs w:val="24"/>
          <w:rtl/>
        </w:rPr>
        <w:t>–</w:t>
      </w:r>
      <w:r w:rsidR="0058512F">
        <w:rPr>
          <w:rFonts w:hint="cs"/>
          <w:noProof/>
          <w:sz w:val="24"/>
          <w:szCs w:val="24"/>
          <w:rtl/>
        </w:rPr>
        <w:t xml:space="preserve"> ביקוש גבוה).</w:t>
      </w:r>
    </w:p>
    <w:p w:rsidR="0058512F" w:rsidRDefault="0058512F" w:rsidP="00FF3870">
      <w:pPr>
        <w:pStyle w:val="a3"/>
        <w:numPr>
          <w:ilvl w:val="0"/>
          <w:numId w:val="1"/>
        </w:numPr>
        <w:tabs>
          <w:tab w:val="num" w:pos="720"/>
        </w:tabs>
        <w:rPr>
          <w:rFonts w:hint="cs"/>
          <w:noProof/>
          <w:sz w:val="24"/>
          <w:szCs w:val="24"/>
        </w:rPr>
      </w:pPr>
      <w:r>
        <w:rPr>
          <w:rFonts w:hint="cs"/>
          <w:noProof/>
          <w:sz w:val="24"/>
          <w:szCs w:val="24"/>
          <w:rtl/>
        </w:rPr>
        <w:t>האם המידע על העתודות ייתן לנו תשובות? יש תכנית מחקר ל200 עגלות. יש תוספת של כסף על הבדיקה. תהיה מערכת א"ה גנומי לעגלות זולה וקטנה יותר 35$ לרפתן.</w:t>
      </w:r>
    </w:p>
    <w:p w:rsidR="0058512F" w:rsidRDefault="0058512F" w:rsidP="00FF3870">
      <w:pPr>
        <w:pStyle w:val="a3"/>
        <w:numPr>
          <w:ilvl w:val="0"/>
          <w:numId w:val="1"/>
        </w:numPr>
        <w:tabs>
          <w:tab w:val="num" w:pos="720"/>
        </w:tabs>
        <w:rPr>
          <w:rFonts w:hint="cs"/>
          <w:noProof/>
          <w:sz w:val="24"/>
          <w:szCs w:val="24"/>
        </w:rPr>
      </w:pPr>
      <w:r>
        <w:rPr>
          <w:rFonts w:hint="cs"/>
          <w:noProof/>
          <w:sz w:val="24"/>
          <w:szCs w:val="24"/>
          <w:rtl/>
        </w:rPr>
        <w:t>כמה זמן לוקח לקבל תשובה של הג'נומיק? תשובה מתקבלת בין4-5  חודשים.</w:t>
      </w:r>
    </w:p>
    <w:p w:rsidR="00743AA4" w:rsidRDefault="00743AA4" w:rsidP="00FF3870">
      <w:pPr>
        <w:pStyle w:val="a3"/>
        <w:numPr>
          <w:ilvl w:val="0"/>
          <w:numId w:val="1"/>
        </w:numPr>
        <w:tabs>
          <w:tab w:val="num" w:pos="720"/>
        </w:tabs>
        <w:rPr>
          <w:rFonts w:hint="cs"/>
          <w:noProof/>
          <w:sz w:val="24"/>
          <w:szCs w:val="24"/>
        </w:rPr>
      </w:pPr>
      <w:r>
        <w:rPr>
          <w:rFonts w:hint="cs"/>
          <w:noProof/>
          <w:sz w:val="24"/>
          <w:szCs w:val="24"/>
          <w:rtl/>
        </w:rPr>
        <w:t>מה קורה בעולם? העולם מחפש גנים ליעילות הזנה.</w:t>
      </w:r>
    </w:p>
    <w:p w:rsidR="00743AA4" w:rsidRPr="00743AA4" w:rsidRDefault="00743AA4" w:rsidP="00743AA4">
      <w:pPr>
        <w:tabs>
          <w:tab w:val="num" w:pos="720"/>
        </w:tabs>
        <w:rPr>
          <w:rFonts w:hint="cs"/>
          <w:noProof/>
          <w:sz w:val="24"/>
          <w:szCs w:val="24"/>
        </w:rPr>
      </w:pPr>
    </w:p>
    <w:p w:rsidR="0058512F" w:rsidRPr="00743AA4" w:rsidRDefault="0058512F" w:rsidP="0058512F">
      <w:pPr>
        <w:tabs>
          <w:tab w:val="num" w:pos="720"/>
        </w:tabs>
        <w:rPr>
          <w:rFonts w:hint="cs"/>
          <w:b/>
          <w:bCs/>
          <w:noProof/>
          <w:sz w:val="24"/>
          <w:szCs w:val="24"/>
          <w:u w:val="single"/>
          <w:rtl/>
        </w:rPr>
      </w:pPr>
      <w:r w:rsidRPr="00743AA4">
        <w:rPr>
          <w:rFonts w:hint="cs"/>
          <w:b/>
          <w:bCs/>
          <w:noProof/>
          <w:sz w:val="24"/>
          <w:szCs w:val="24"/>
          <w:u w:val="single"/>
          <w:rtl/>
        </w:rPr>
        <w:t>מה צריך להעשות:</w:t>
      </w:r>
    </w:p>
    <w:p w:rsidR="0058512F" w:rsidRDefault="0058512F" w:rsidP="0058512F">
      <w:pPr>
        <w:pStyle w:val="a3"/>
        <w:numPr>
          <w:ilvl w:val="0"/>
          <w:numId w:val="3"/>
        </w:numPr>
        <w:tabs>
          <w:tab w:val="num" w:pos="720"/>
        </w:tabs>
        <w:rPr>
          <w:rFonts w:hint="cs"/>
          <w:noProof/>
          <w:sz w:val="24"/>
          <w:szCs w:val="24"/>
        </w:rPr>
      </w:pPr>
      <w:r>
        <w:rPr>
          <w:rFonts w:hint="cs"/>
          <w:noProof/>
          <w:sz w:val="24"/>
          <w:szCs w:val="24"/>
          <w:rtl/>
        </w:rPr>
        <w:t>להקים מערכת חדשה</w:t>
      </w:r>
    </w:p>
    <w:p w:rsidR="0058512F" w:rsidRDefault="0058512F" w:rsidP="0058512F">
      <w:pPr>
        <w:pStyle w:val="a3"/>
        <w:numPr>
          <w:ilvl w:val="0"/>
          <w:numId w:val="3"/>
        </w:numPr>
        <w:tabs>
          <w:tab w:val="num" w:pos="720"/>
        </w:tabs>
        <w:rPr>
          <w:rFonts w:hint="cs"/>
          <w:noProof/>
          <w:sz w:val="24"/>
          <w:szCs w:val="24"/>
        </w:rPr>
      </w:pPr>
      <w:r>
        <w:rPr>
          <w:rFonts w:hint="cs"/>
          <w:noProof/>
          <w:sz w:val="24"/>
          <w:szCs w:val="24"/>
          <w:rtl/>
        </w:rPr>
        <w:t>עיקר הגנטיקה היא בפרות ובעגלות</w:t>
      </w:r>
    </w:p>
    <w:p w:rsidR="0058512F" w:rsidRDefault="0058512F" w:rsidP="0058512F">
      <w:pPr>
        <w:pStyle w:val="a3"/>
        <w:numPr>
          <w:ilvl w:val="0"/>
          <w:numId w:val="3"/>
        </w:numPr>
        <w:tabs>
          <w:tab w:val="num" w:pos="720"/>
        </w:tabs>
        <w:rPr>
          <w:rFonts w:hint="cs"/>
          <w:noProof/>
          <w:sz w:val="24"/>
          <w:szCs w:val="24"/>
        </w:rPr>
      </w:pPr>
      <w:r>
        <w:rPr>
          <w:rFonts w:hint="cs"/>
          <w:noProof/>
          <w:sz w:val="24"/>
          <w:szCs w:val="24"/>
          <w:rtl/>
        </w:rPr>
        <w:t>צריך להיות הסבר מושכל לרפתנים</w:t>
      </w:r>
    </w:p>
    <w:p w:rsidR="0058512F" w:rsidRDefault="0058512F" w:rsidP="0058512F">
      <w:pPr>
        <w:pStyle w:val="a3"/>
        <w:numPr>
          <w:ilvl w:val="0"/>
          <w:numId w:val="3"/>
        </w:numPr>
        <w:tabs>
          <w:tab w:val="num" w:pos="720"/>
        </w:tabs>
        <w:rPr>
          <w:rFonts w:hint="cs"/>
          <w:noProof/>
          <w:sz w:val="24"/>
          <w:szCs w:val="24"/>
        </w:rPr>
      </w:pPr>
      <w:r>
        <w:rPr>
          <w:rFonts w:hint="cs"/>
          <w:noProof/>
          <w:sz w:val="24"/>
          <w:szCs w:val="24"/>
          <w:rtl/>
        </w:rPr>
        <w:t>צריך להמשיך את החיזוי מול הג'נומיק</w:t>
      </w:r>
    </w:p>
    <w:p w:rsidR="0058512F" w:rsidRDefault="0058512F" w:rsidP="0058512F">
      <w:pPr>
        <w:pStyle w:val="a3"/>
        <w:numPr>
          <w:ilvl w:val="0"/>
          <w:numId w:val="3"/>
        </w:numPr>
        <w:tabs>
          <w:tab w:val="num" w:pos="720"/>
        </w:tabs>
        <w:rPr>
          <w:rFonts w:hint="cs"/>
          <w:noProof/>
          <w:sz w:val="24"/>
          <w:szCs w:val="24"/>
        </w:rPr>
      </w:pPr>
      <w:r>
        <w:rPr>
          <w:rFonts w:hint="cs"/>
          <w:noProof/>
          <w:sz w:val="24"/>
          <w:szCs w:val="24"/>
          <w:rtl/>
        </w:rPr>
        <w:t>חשוב לצמצם בהדרגה את הפריה</w:t>
      </w:r>
    </w:p>
    <w:p w:rsidR="00743AA4" w:rsidRDefault="00743AA4" w:rsidP="0058512F">
      <w:pPr>
        <w:pStyle w:val="a3"/>
        <w:numPr>
          <w:ilvl w:val="0"/>
          <w:numId w:val="3"/>
        </w:numPr>
        <w:tabs>
          <w:tab w:val="num" w:pos="720"/>
        </w:tabs>
        <w:rPr>
          <w:rFonts w:hint="cs"/>
          <w:noProof/>
          <w:sz w:val="24"/>
          <w:szCs w:val="24"/>
        </w:rPr>
      </w:pPr>
      <w:r>
        <w:rPr>
          <w:rFonts w:hint="cs"/>
          <w:noProof/>
          <w:sz w:val="24"/>
          <w:szCs w:val="24"/>
          <w:rtl/>
        </w:rPr>
        <w:t>צריך לנהוג במשנה זהירות כדי לא להתכנס למשפחה אחת</w:t>
      </w:r>
    </w:p>
    <w:p w:rsidR="005A1571" w:rsidRDefault="005A1571" w:rsidP="00743AA4">
      <w:pPr>
        <w:tabs>
          <w:tab w:val="num" w:pos="720"/>
        </w:tabs>
        <w:rPr>
          <w:rFonts w:hint="cs"/>
          <w:noProof/>
          <w:sz w:val="24"/>
          <w:szCs w:val="24"/>
          <w:rtl/>
        </w:rPr>
      </w:pPr>
    </w:p>
    <w:p w:rsidR="00743AA4" w:rsidRPr="00743AA4" w:rsidRDefault="00743AA4" w:rsidP="00743AA4">
      <w:pPr>
        <w:tabs>
          <w:tab w:val="num" w:pos="720"/>
        </w:tabs>
        <w:rPr>
          <w:rFonts w:hint="cs"/>
          <w:b/>
          <w:bCs/>
          <w:noProof/>
          <w:sz w:val="36"/>
          <w:szCs w:val="36"/>
          <w:u w:val="single"/>
          <w:rtl/>
        </w:rPr>
      </w:pPr>
      <w:r w:rsidRPr="00743AA4">
        <w:rPr>
          <w:rFonts w:hint="cs"/>
          <w:b/>
          <w:bCs/>
          <w:noProof/>
          <w:sz w:val="36"/>
          <w:szCs w:val="36"/>
          <w:u w:val="single"/>
          <w:rtl/>
        </w:rPr>
        <w:t>סיכום</w:t>
      </w:r>
    </w:p>
    <w:p w:rsidR="005A1571" w:rsidRPr="009E72AB" w:rsidRDefault="00743AA4" w:rsidP="005A1571">
      <w:pPr>
        <w:ind w:left="-58"/>
        <w:jc w:val="both"/>
        <w:rPr>
          <w:rFonts w:hint="cs"/>
          <w:b/>
          <w:bCs/>
          <w:noProof/>
          <w:sz w:val="24"/>
          <w:szCs w:val="24"/>
          <w:rtl/>
        </w:rPr>
      </w:pPr>
      <w:r>
        <w:rPr>
          <w:rFonts w:hint="cs"/>
          <w:b/>
          <w:bCs/>
          <w:noProof/>
          <w:sz w:val="24"/>
          <w:szCs w:val="24"/>
          <w:rtl/>
        </w:rPr>
        <w:t>הוועדה מ</w:t>
      </w:r>
      <w:r w:rsidR="005A1571" w:rsidRPr="009E72AB">
        <w:rPr>
          <w:rFonts w:hint="cs"/>
          <w:b/>
          <w:bCs/>
          <w:noProof/>
          <w:sz w:val="24"/>
          <w:szCs w:val="24"/>
          <w:rtl/>
        </w:rPr>
        <w:t>מליצה להתחיל ליישם את תכנית הג'נומיק תוך כדי המשך מעקב אחר התוצאות ביחד עם הקבוצה ההולנדית. שיאון תציג תכנית פעולה ליישום תכנית הג'נומיק, תוך כדי לימוד מחברות טיפוח אחרות בעולם,</w:t>
      </w:r>
      <w:r>
        <w:rPr>
          <w:rFonts w:hint="cs"/>
          <w:b/>
          <w:bCs/>
          <w:noProof/>
          <w:sz w:val="24"/>
          <w:szCs w:val="24"/>
          <w:rtl/>
        </w:rPr>
        <w:t xml:space="preserve"> המישמות את תכנית הג'נומיק אצלם ותציג אותה בישיבה הבאה.</w:t>
      </w:r>
    </w:p>
    <w:p w:rsidR="005A1571" w:rsidRDefault="005A1571" w:rsidP="005A1571">
      <w:pPr>
        <w:ind w:left="-58"/>
        <w:jc w:val="center"/>
        <w:rPr>
          <w:rFonts w:hint="cs"/>
          <w:noProof/>
          <w:sz w:val="24"/>
          <w:szCs w:val="24"/>
          <w:rtl/>
        </w:rPr>
      </w:pPr>
      <w:r w:rsidRPr="009E72AB">
        <w:rPr>
          <w:rFonts w:hint="cs"/>
          <w:b/>
          <w:bCs/>
          <w:noProof/>
          <w:sz w:val="24"/>
          <w:szCs w:val="24"/>
          <w:rtl/>
        </w:rPr>
        <w:t>החלטה זו חשובה מאוד ומהווה ציון דרך במערך הטיפוח הישראלי.</w:t>
      </w:r>
    </w:p>
    <w:p w:rsidR="00743AA4" w:rsidRDefault="00743AA4" w:rsidP="005A1571">
      <w:pPr>
        <w:ind w:left="-58"/>
        <w:jc w:val="center"/>
        <w:rPr>
          <w:rFonts w:hint="cs"/>
          <w:noProof/>
          <w:sz w:val="24"/>
          <w:szCs w:val="24"/>
          <w:rtl/>
        </w:rPr>
      </w:pPr>
    </w:p>
    <w:p w:rsidR="00743AA4" w:rsidRPr="00743AA4" w:rsidRDefault="00743AA4" w:rsidP="00743AA4">
      <w:pPr>
        <w:ind w:left="-58"/>
        <w:rPr>
          <w:rFonts w:hint="cs"/>
          <w:b/>
          <w:bCs/>
          <w:noProof/>
          <w:sz w:val="36"/>
          <w:szCs w:val="36"/>
          <w:u w:val="single"/>
          <w:rtl/>
        </w:rPr>
      </w:pPr>
      <w:r w:rsidRPr="00743AA4">
        <w:rPr>
          <w:rFonts w:hint="cs"/>
          <w:b/>
          <w:bCs/>
          <w:noProof/>
          <w:sz w:val="36"/>
          <w:szCs w:val="36"/>
          <w:u w:val="single"/>
          <w:rtl/>
        </w:rPr>
        <w:t>בחירת עגלים</w:t>
      </w:r>
    </w:p>
    <w:p w:rsidR="00743AA4" w:rsidRDefault="00743AA4" w:rsidP="00743AA4">
      <w:pPr>
        <w:ind w:left="-58"/>
        <w:rPr>
          <w:rFonts w:hint="cs"/>
          <w:noProof/>
          <w:sz w:val="24"/>
          <w:szCs w:val="24"/>
          <w:rtl/>
        </w:rPr>
      </w:pPr>
      <w:r>
        <w:rPr>
          <w:rFonts w:hint="cs"/>
          <w:noProof/>
          <w:sz w:val="24"/>
          <w:szCs w:val="24"/>
          <w:rtl/>
        </w:rPr>
        <w:lastRenderedPageBreak/>
        <w:t>נבחרו 17 עגלים</w:t>
      </w:r>
    </w:p>
    <w:p w:rsidR="00743AA4" w:rsidRPr="006C2513" w:rsidRDefault="00743AA4" w:rsidP="00743AA4">
      <w:pPr>
        <w:ind w:left="-58"/>
        <w:rPr>
          <w:noProof/>
          <w:sz w:val="24"/>
          <w:szCs w:val="24"/>
        </w:rPr>
      </w:pPr>
      <w:r>
        <w:rPr>
          <w:rFonts w:hint="cs"/>
          <w:noProof/>
          <w:sz w:val="24"/>
          <w:szCs w:val="24"/>
          <w:rtl/>
        </w:rPr>
        <w:t>נפסלו 7 עגלים</w:t>
      </w:r>
    </w:p>
    <w:p w:rsidR="005A1571" w:rsidRDefault="005A1571" w:rsidP="005A1571">
      <w:pPr>
        <w:tabs>
          <w:tab w:val="num" w:pos="720"/>
        </w:tabs>
        <w:ind w:left="-58"/>
        <w:rPr>
          <w:rFonts w:hint="cs"/>
          <w:noProof/>
          <w:sz w:val="24"/>
          <w:szCs w:val="24"/>
          <w:rtl/>
        </w:rPr>
      </w:pPr>
      <w:r>
        <w:rPr>
          <w:rFonts w:hint="cs"/>
          <w:noProof/>
          <w:sz w:val="24"/>
          <w:szCs w:val="24"/>
          <w:rtl/>
        </w:rPr>
        <w:t xml:space="preserve">  </w:t>
      </w:r>
    </w:p>
    <w:p w:rsidR="00636A2C" w:rsidRDefault="00743AA4">
      <w:r>
        <w:rPr>
          <w:rFonts w:hint="cs"/>
          <w:rtl/>
        </w:rPr>
        <w:t>רשמו: יואל זרון ורונית פרץ</w:t>
      </w:r>
    </w:p>
    <w:sectPr w:rsidR="00636A2C" w:rsidSect="001F57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0663"/>
    <w:multiLevelType w:val="hybridMultilevel"/>
    <w:tmpl w:val="48E4B84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nsid w:val="57EB1ABA"/>
    <w:multiLevelType w:val="hybridMultilevel"/>
    <w:tmpl w:val="FD122EB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nsid w:val="73F3102E"/>
    <w:multiLevelType w:val="hybridMultilevel"/>
    <w:tmpl w:val="DBF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61796"/>
    <w:rsid w:val="000719BB"/>
    <w:rsid w:val="00075D06"/>
    <w:rsid w:val="0010395F"/>
    <w:rsid w:val="00115B5F"/>
    <w:rsid w:val="001C0448"/>
    <w:rsid w:val="001F5798"/>
    <w:rsid w:val="00231227"/>
    <w:rsid w:val="003425AA"/>
    <w:rsid w:val="003C5620"/>
    <w:rsid w:val="003D21EB"/>
    <w:rsid w:val="00447111"/>
    <w:rsid w:val="004F65B2"/>
    <w:rsid w:val="00572F52"/>
    <w:rsid w:val="0058512F"/>
    <w:rsid w:val="00590739"/>
    <w:rsid w:val="005A1571"/>
    <w:rsid w:val="00636A2C"/>
    <w:rsid w:val="00723200"/>
    <w:rsid w:val="00743AA4"/>
    <w:rsid w:val="007E6398"/>
    <w:rsid w:val="00850382"/>
    <w:rsid w:val="00871E82"/>
    <w:rsid w:val="00883815"/>
    <w:rsid w:val="008A1AA3"/>
    <w:rsid w:val="008A7429"/>
    <w:rsid w:val="008B07ED"/>
    <w:rsid w:val="008F6FE0"/>
    <w:rsid w:val="0093768D"/>
    <w:rsid w:val="009E56C3"/>
    <w:rsid w:val="00B13024"/>
    <w:rsid w:val="00B91242"/>
    <w:rsid w:val="00BB6BBD"/>
    <w:rsid w:val="00BF615D"/>
    <w:rsid w:val="00DA0398"/>
    <w:rsid w:val="00E32963"/>
    <w:rsid w:val="00F50EA0"/>
    <w:rsid w:val="00F9466B"/>
    <w:rsid w:val="00FF3870"/>
    <w:rsid w:val="00FF78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7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7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567</Words>
  <Characters>2840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dc:creator>
  <cp:lastModifiedBy>ronit</cp:lastModifiedBy>
  <cp:revision>1</cp:revision>
  <dcterms:created xsi:type="dcterms:W3CDTF">2014-06-29T07:26:00Z</dcterms:created>
  <dcterms:modified xsi:type="dcterms:W3CDTF">2014-06-29T08:03:00Z</dcterms:modified>
</cp:coreProperties>
</file>